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B7702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7702D">
        <w:rPr>
          <w:rFonts w:ascii="Khmer OS" w:hAnsi="Khmer OS" w:cs="Khmer OS" w:hint="cs"/>
          <w:sz w:val="22"/>
          <w:szCs w:val="22"/>
          <w:cs/>
          <w:lang w:bidi="km-KH"/>
        </w:rPr>
        <w:t>កម្លាំង និងចលនា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B7702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7702D">
        <w:rPr>
          <w:rFonts w:ascii="Khmer OS" w:hAnsi="Khmer OS" w:cs="Khmer OS" w:hint="cs"/>
          <w:sz w:val="22"/>
          <w:szCs w:val="22"/>
          <w:cs/>
          <w:lang w:bidi="km-KH"/>
        </w:rPr>
        <w:t>កម្លាំងកកិត</w:t>
      </w:r>
    </w:p>
    <w:p w:rsidR="00B7702D" w:rsidRPr="003D6EED" w:rsidRDefault="00B7702D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ប្រធានបទ ៖  ២.៥. រង្វាស់អាំងតង់ស៊ីតេកម្លាំងកកិត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E0497" w:rsidRPr="00B7702D" w:rsidRDefault="00FA003A" w:rsidP="00B7702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B7702D">
        <w:rPr>
          <w:rFonts w:ascii="Khmer OS" w:hAnsi="Khmer OS" w:cs="Khmer OS" w:hint="cs"/>
          <w:sz w:val="22"/>
          <w:szCs w:val="22"/>
          <w:cs/>
          <w:lang w:bidi="km-KH"/>
        </w:rPr>
        <w:t>៣ (សរុបចំនួន ៤ម៉ោង)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9C506C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B7702D">
        <w:rPr>
          <w:rFonts w:ascii="Khmer OS" w:hAnsi="Khmer OS" w:cs="Khmer OS" w:hint="cs"/>
          <w:sz w:val="22"/>
          <w:szCs w:val="22"/>
          <w:cs/>
        </w:rPr>
        <w:t>រៀបរាប់បានពីកត្តា ដែលនាំអោយកើតមានកម្លាំងកកិត តាមរយៈការពិសោធន៍។</w:t>
      </w:r>
    </w:p>
    <w:p w:rsidR="00040375" w:rsidRPr="00B7702D" w:rsidRDefault="002325D8" w:rsidP="00B7702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B7702D">
        <w:rPr>
          <w:rFonts w:ascii="Khmer OS" w:hAnsi="Khmer OS" w:cs="Khmer OS" w:hint="cs"/>
          <w:sz w:val="22"/>
          <w:szCs w:val="22"/>
          <w:cs/>
        </w:rPr>
        <w:t>បកស្រាយបានពីកត្តា ដែលនាំអោយកើតមានកម្លាំងកកិត តាមរយៈការពិសោធន៍តាមក្រុម។</w:t>
      </w:r>
    </w:p>
    <w:p w:rsidR="00040375" w:rsidRPr="003D6EED" w:rsidRDefault="002325D8" w:rsidP="00B7702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B7702D">
        <w:rPr>
          <w:rFonts w:ascii="Khmer OS" w:hAnsi="Khmer OS" w:cs="Khmer OS" w:hint="cs"/>
          <w:sz w:val="22"/>
          <w:szCs w:val="22"/>
          <w:cs/>
        </w:rPr>
        <w:t>បណ្តុះបណ្តាលស្មារតីសិស្ស អោយមានបម្រុងប្រយ័ត្ន ចំពោះការកកិតនៅក្នុងជីវភាពរស់នៅ</w:t>
      </w:r>
      <w:r w:rsidR="00B7702D">
        <w:rPr>
          <w:rFonts w:ascii="Khmer OS" w:hAnsi="Khmer OS" w:cs="Khmer OS" w:hint="cs"/>
          <w:sz w:val="22"/>
          <w:szCs w:val="22"/>
          <w:cs/>
        </w:rPr>
        <w:br/>
        <w:t xml:space="preserve">                    ប្រចាំថ្ងៃ។</w:t>
      </w:r>
    </w:p>
    <w:p w:rsidR="00EA0E1F" w:rsidRPr="000C4B04" w:rsidRDefault="00A04DD0" w:rsidP="0004037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B7702D">
        <w:rPr>
          <w:rFonts w:ascii="Khmer OS" w:hAnsi="Khmer OS" w:cs="Khmer OS" w:hint="cs"/>
          <w:sz w:val="22"/>
          <w:szCs w:val="22"/>
          <w:cs/>
        </w:rPr>
        <w:t>៣៤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 ដល់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</w:t>
      </w:r>
      <w:r w:rsidR="0017241C">
        <w:rPr>
          <w:rFonts w:ascii="Khmer OS" w:hAnsi="Khmer OS" w:cs="Khmer OS" w:hint="cs"/>
          <w:sz w:val="22"/>
          <w:szCs w:val="22"/>
          <w:cs/>
        </w:rPr>
        <w:t>ទំព័រទី</w:t>
      </w:r>
      <w:r w:rsidR="00B7702D">
        <w:rPr>
          <w:rFonts w:ascii="Khmer OS" w:hAnsi="Khmer OS" w:cs="Khmer OS" w:hint="cs"/>
          <w:sz w:val="22"/>
          <w:szCs w:val="22"/>
          <w:cs/>
        </w:rPr>
        <w:t>៣៥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</w:t>
      </w:r>
      <w:r w:rsidR="005F29CA">
        <w:rPr>
          <w:rFonts w:ascii="Khmer OS" w:hAnsi="Khmer OS" w:cs="Khmer OS" w:hint="cs"/>
          <w:sz w:val="22"/>
          <w:szCs w:val="22"/>
          <w:cs/>
        </w:rPr>
        <w:t>លើកទី</w:t>
      </w:r>
      <w:r w:rsidR="00B7702D">
        <w:rPr>
          <w:rFonts w:ascii="Khmer OS" w:hAnsi="Khmer OS" w:cs="Khmer OS" w:hint="cs"/>
          <w:sz w:val="22"/>
          <w:szCs w:val="22"/>
          <w:cs/>
        </w:rPr>
        <w:t>៤</w:t>
      </w:r>
      <w:r w:rsidR="005F29C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ឆ្នាំ ២០១</w:t>
      </w:r>
      <w:r w:rsidR="00B7702D">
        <w:rPr>
          <w:rFonts w:ascii="Khmer OS" w:hAnsi="Khmer OS" w:cs="Khmer OS" w:hint="cs"/>
          <w:sz w:val="22"/>
          <w:szCs w:val="22"/>
          <w:cs/>
        </w:rPr>
        <w:t>៣</w:t>
      </w:r>
      <w:r w:rsidR="00A609AA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5F29CA" w:rsidRDefault="003D6EED" w:rsidP="00DE0497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B7702D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B7702D">
        <w:rPr>
          <w:rFonts w:ascii="Khmer OS" w:hAnsi="Khmer OS" w:cs="Khmer OS" w:hint="cs"/>
          <w:sz w:val="22"/>
          <w:szCs w:val="22"/>
          <w:cs/>
        </w:rPr>
        <w:t>ដុំឥដ្ឋ ឌីណាម៉ូម៉ែត ហ្វឺត ក្តាបន្ទះផ្ទៃគគ្រើម ផ្ទាំងកញ្ចក់ ខ្សែ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17241C" w:rsidRDefault="0017241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B7702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កម្លាំងកកិតមានប៉ុន្មានប្រ ភេទ? អ្វីខ្លះ?</w:t>
            </w:r>
          </w:p>
          <w:p w:rsidR="002D7C69" w:rsidRDefault="002D7C69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D7C69" w:rsidRDefault="002D7C69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D7C69" w:rsidRDefault="002D7C69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D7C69" w:rsidRDefault="002D7C69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គ្រួសួរសំណួរបំផុសៈ</w:t>
            </w:r>
          </w:p>
          <w:p w:rsidR="00F5139A" w:rsidRDefault="0017241C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2D7C6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ប្អូនធ្លាប់លេងរអិល នៅពេល មេឃភ្លៀងឬទេ?</w:t>
            </w:r>
          </w:p>
          <w:p w:rsidR="002D7C69" w:rsidRDefault="002D7C69" w:rsidP="002D7C6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ពេលដែលរអិល តើប្អូនមាន អារម្មណ៍ដូចម្តេច?</w:t>
            </w:r>
          </w:p>
          <w:p w:rsidR="002D7C69" w:rsidRPr="000C4B04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59C3" w:rsidRDefault="00C459C3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Pr="008A3FCC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8A3FCC" w:rsidRDefault="0017241C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Default="00A34E20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B7702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មានបួនប្រភេទគឺៈ</w:t>
            </w:r>
          </w:p>
          <w:p w:rsidR="00B7702D" w:rsidRDefault="00B7702D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ដោយរអិល</w:t>
            </w:r>
          </w:p>
          <w:p w:rsidR="002D7C69" w:rsidRDefault="002D7C69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ដោយរមៀល</w:t>
            </w:r>
          </w:p>
          <w:p w:rsidR="00B7702D" w:rsidRDefault="00B7702D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</w:t>
            </w:r>
            <w:r w:rsidR="002D7C6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ក្នុងសន្ទនីយ</w:t>
            </w:r>
          </w:p>
          <w:p w:rsidR="002D7C69" w:rsidRDefault="002D7C69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កម្លាំងកកិតថ្កល់ (ស្តាទិច) ។</w:t>
            </w:r>
          </w:p>
          <w:p w:rsidR="00F5139A" w:rsidRDefault="002D7C69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សិស្សឆ្លើយសំណួរ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បំផុសៈ</w:t>
            </w:r>
          </w:p>
          <w:p w:rsidR="002D7C69" w:rsidRDefault="002D7C69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សិស្សខ្លះឆ្លើយថាធ្លាប់ ប៉ុន្តែសិស្សខ្លះ ឆ្លើយថាមិនធ្លាប់។</w:t>
            </w:r>
          </w:p>
          <w:p w:rsidR="002D7C69" w:rsidRPr="0017241C" w:rsidRDefault="002D7C69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សិស្សឆ្លើយថា ក្តៅគូថ រហែកខោ ។</w:t>
            </w:r>
          </w:p>
          <w:p w:rsidR="00821FA0" w:rsidRPr="008A3FCC" w:rsidRDefault="00821FA0" w:rsidP="008A3FCC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8A3FCC" w:rsidRDefault="000B59CD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អានមេរៀន។</w:t>
            </w:r>
          </w:p>
          <w:p w:rsidR="004E6248" w:rsidRDefault="008A3FCC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D6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853C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មកទាញដុំ ឥដ្ឋមួយដុំ លើដីគគ្រើម (ដីខ្សាច់) និងទាញនៅលើដី ដែលមានផ្ទៃរាប ស្មើ។</w:t>
            </w:r>
          </w:p>
          <w:p w:rsidR="00853C0A" w:rsidRDefault="00853C0A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តើកម្លាំងទាញទាំងពីរលើក ប្អូន បានប្រើកម្លាំង ដូចគ្នាដែរឬទេ? ព្រោះអ្វី?</w:t>
            </w:r>
          </w:p>
          <w:p w:rsidR="00853C0A" w:rsidRDefault="00853C0A" w:rsidP="00853C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7F55" w:rsidRDefault="00853C0A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5.8pt;margin-top:2.9pt;width:566pt;height:32.55pt;z-index:251658240">
                  <v:textbox>
                    <w:txbxContent>
                      <w:p w:rsidR="00853C0A" w:rsidRDefault="00853C0A" w:rsidP="00853C0A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តើអាំងតង់ស៊ីតេកម្លាំងកកិត អាស្រ័យទៅនឹងកត្តាអ្វីខ្លះ?</w:t>
                        </w:r>
                      </w:p>
                    </w:txbxContent>
                  </v:textbox>
                </v:rect>
              </w:pict>
            </w:r>
          </w:p>
          <w:p w:rsidR="00544331" w:rsidRDefault="00544331" w:rsidP="008229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14995" w:rsidRDefault="00514995" w:rsidP="008229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3C0A" w:rsidRDefault="00853C0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អោយសិស្សគិត រ</w:t>
            </w:r>
            <w:r w:rsidR="0051499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កចម្លើយរៀងៗ ខ្លួន។</w:t>
            </w:r>
          </w:p>
          <w:p w:rsidR="004623AB" w:rsidRDefault="004623AB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14995" w:rsidRDefault="00514995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បែងចែកសិស្សជាបួនក្រុម ដើម្បី ពិភាក្សា និងធ្វើពិសោធន៍។</w:t>
            </w:r>
          </w:p>
          <w:p w:rsidR="00514995" w:rsidRDefault="00514995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ចូរប្អូនចាប់ផ្តើមធ្វើពិសោធន៍របស់ យើង ដែលពាក់ព័ន្ធទៅនឹងអាំងតង់ ស៊ីតេកម្លាំងកកិត។</w:t>
            </w:r>
          </w:p>
          <w:p w:rsidR="00206B7D" w:rsidRDefault="00206B7D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06B7D" w:rsidRDefault="00206B7D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206B7D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សម្គាល់ៈ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គ្រូមិនត្រូវប្រាប់លទ្ធ ផលពិសោធន៍ដល់សិស្សមុនទេ។</w:t>
            </w:r>
          </w:p>
          <w:p w:rsidR="00514995" w:rsidRDefault="00514995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14995" w:rsidRDefault="00514995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អោយសិស្សឆ្លើយសំណួរ គន្លឹះ</w:t>
            </w: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202AA" w:rsidRPr="00A77CBD" w:rsidRDefault="007202AA" w:rsidP="007202AA">
            <w:pPr>
              <w:jc w:val="both"/>
              <w:rPr>
                <w:rFonts w:ascii="Khmer OS" w:hAnsi="Khmer OS" w:cs="Khmer OS" w:hint="cs"/>
                <w:sz w:val="26"/>
                <w:szCs w:val="26"/>
                <w:lang w:bidi="km-KH"/>
              </w:rPr>
            </w:pP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អោយសិស្សពិភាក្សាតាមក្រុម ដើម្បីធ្វើសន្និដ្ឋាន ក្នុងសន្លឹកកិច្ចការ របស់ពួកគេ។</w:t>
            </w:r>
          </w:p>
          <w:p w:rsidR="00A77CBD" w:rsidRPr="001E5346" w:rsidRDefault="00A77CBD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បូកសរុបលទ្ធផល ធ្វើការសម្រប សម្រួល ការសន្និដ្ឋានរបស់សិស្ស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តាមក្រុមនីមួយៗ រួមទាំងពន្យល់ បន្ថែម។</w:t>
            </w: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កម្លាំង និងចលនា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កម្លាំងកកិត</w:t>
            </w:r>
          </w:p>
          <w:p w:rsidR="00E85DE7" w:rsidRDefault="00853C0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២.៥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រង្វាស់អាំងតង់ស៊ីតេកម្លាំងកកិត</w:t>
            </w:r>
          </w:p>
          <w:p w:rsidR="004623AB" w:rsidRDefault="004623AB" w:rsidP="004623AB">
            <w:pPr>
              <w:pStyle w:val="ListParagraph"/>
              <w:tabs>
                <w:tab w:val="left" w:pos="720"/>
                <w:tab w:val="left" w:pos="2160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oval id="_x0000_s1027" style="position:absolute;margin-left:117.95pt;margin-top:8.1pt;width:13.8pt;height:16.9pt;z-index:251659264" fillcolor="#1f497d [3215]"/>
              </w:pic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បំផុសបញ្ហា</w:t>
            </w:r>
          </w:p>
          <w:p w:rsidR="00853C0A" w:rsidRPr="004623AB" w:rsidRDefault="004623AB" w:rsidP="004623AB">
            <w:pPr>
              <w:pStyle w:val="ListParagraph"/>
              <w:tabs>
                <w:tab w:val="left" w:pos="720"/>
                <w:tab w:val="left" w:pos="2160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6.75pt;margin-top:20.95pt;width:15.65pt;height:26.3pt;z-index:251662336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29" type="#_x0000_t32" style="position:absolute;margin-left:106.7pt;margin-top:20.95pt;width:20.05pt;height:26.3pt;flip:x;z-index:251661312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4" type="#_x0000_t32" style="position:absolute;margin-left:126.75pt;margin-top:2.75pt;width:15.65pt;height:12.6pt;z-index:251666432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3" type="#_x0000_t32" style="position:absolute;margin-left:66.65pt;margin-top:20.95pt;width:40.05pt;height:8.8pt;flip:x;z-index:251665408" o:connectortype="straight"/>
              </w:pict>
            </w: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2" type="#_x0000_t32" style="position:absolute;margin-left:106.7pt;margin-top:2.75pt;width:19.4pt;height:18.2pt;flip:x;z-index:251664384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28" type="#_x0000_t32" style="position:absolute;margin-left:126.1pt;margin-top:2.75pt;width:.65pt;height:18.2pt;z-index:251660288" o:connectortype="straight" strokecolor="black [3200]" strokeweight="2.5pt">
                  <v:shadow color="#868686"/>
                </v:shape>
              </w:pict>
            </w:r>
            <w:r w:rsidRPr="004623A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ផ្ទៃគ្រើម</w:t>
            </w:r>
            <w:r w:rsidRPr="004623AB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853C0A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rect id="_x0000_s1031" style="position:absolute;margin-left:28.45pt;margin-top:7.55pt;width:38.2pt;height:17.55pt;z-index:251663360" fillcolor="#e36c0a [2409]"/>
              </w:pict>
            </w:r>
          </w:p>
          <w:p w:rsidR="00853C0A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5" type="#_x0000_t32" style="position:absolute;margin-left:-1pt;margin-top:2.85pt;width:185.35pt;height:0;z-index:251667456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853C0A" w:rsidRDefault="006E6F3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4623A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ផ្ទៃ</w: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2" type="#_x0000_t32" style="position:absolute;margin-left:67.3pt;margin-top:43.95pt;width:40.05pt;height:8.8pt;flip:x;z-index:251674624;mso-position-horizontal-relative:text;mso-position-vertical-relative:text" o:connectortype="straight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1" type="#_x0000_t32" style="position:absolute;margin-left:107.35pt;margin-top:25.75pt;width:19.4pt;height:18.2pt;flip:x;z-index:25167360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rect id="_x0000_s1040" style="position:absolute;margin-left:29.1pt;margin-top:52.75pt;width:38.2pt;height:17.55pt;z-index:251672576;mso-position-horizontal-relative:text;mso-position-vertical-relative:text" fillcolor="#e36c0a [2409]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9" type="#_x0000_t32" style="position:absolute;margin-left:127.4pt;margin-top:43.95pt;width:15.65pt;height:26.3pt;z-index:251671552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8" type="#_x0000_t32" style="position:absolute;margin-left:107.35pt;margin-top:43.95pt;width:20.05pt;height:26.3pt;flip:x;z-index:25167052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7" type="#_x0000_t32" style="position:absolute;margin-left:126.75pt;margin-top:25.75pt;width:.65pt;height:18.2pt;z-index:25166950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oval id="_x0000_s1036" style="position:absolute;margin-left:118.6pt;margin-top:8.85pt;width:13.8pt;height:16.9pt;z-index:251668480;mso-position-horizontal-relative:text;mso-position-vertical-relative:text" fillcolor="#1f497d [3215]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3" type="#_x0000_t32" style="position:absolute;margin-left:127.4pt;margin-top:25.75pt;width:15.65pt;height:12.6pt;z-index:251675648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រលោង</w:t>
            </w:r>
          </w:p>
          <w:p w:rsidR="00853C0A" w:rsidRDefault="00853C0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853C0A" w:rsidRDefault="00853C0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6E6F3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4" type="#_x0000_t32" style="position:absolute;margin-left:-4.75pt;margin-top:3.6pt;width:189.1pt;height:0;z-index:251676672" o:connectortype="straight"/>
              </w:pict>
            </w:r>
          </w:p>
          <w:p w:rsidR="008A3FCC" w:rsidRDefault="00206B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សំណួរគន្លឹះ</w:t>
            </w: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206B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សម្មតិកម្ម</w:t>
            </w:r>
          </w:p>
          <w:p w:rsidR="004623AB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623AB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623AB" w:rsidRDefault="00206B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ឃ</w:t>
            </w:r>
            <w:r w:rsidR="004623A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ពិសោធន៍</w:t>
            </w:r>
          </w:p>
          <w:p w:rsidR="004623AB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623AB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623AB" w:rsidRDefault="004623AB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សម្ភារៈពិសោធន៍មាន ដុំឥដ្ឋ ឌីណាម៉ូ ម៉ែត ក្តាបន្ទះផ្ទៃគ្រើម ក្តាបន្ទះផ្ទៃរលោង ខ្សែ...។ </w:t>
            </w:r>
          </w:p>
          <w:p w:rsidR="00206B7D" w:rsidRDefault="00206B7D" w:rsidP="00206B7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លទ្ធផលពិសោធន៍</w:t>
            </w:r>
          </w:p>
          <w:p w:rsidR="00206B7D" w:rsidRPr="00206B7D" w:rsidRDefault="00206B7D" w:rsidP="00206B7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8"/>
                <w:szCs w:val="8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206B7D" w:rsidTr="00206B7D">
              <w:tc>
                <w:tcPr>
                  <w:tcW w:w="1815" w:type="dxa"/>
                  <w:shd w:val="clear" w:color="auto" w:fill="DDD9C3" w:themeFill="background2" w:themeFillShade="E6"/>
                </w:tcPr>
                <w:p w:rsidR="00206B7D" w:rsidRPr="00206B7D" w:rsidRDefault="00206B7D" w:rsidP="004E6248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206B7D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សកម្មភាព</w:t>
                  </w:r>
                </w:p>
              </w:tc>
              <w:tc>
                <w:tcPr>
                  <w:tcW w:w="1816" w:type="dxa"/>
                  <w:shd w:val="clear" w:color="auto" w:fill="DDD9C3" w:themeFill="background2" w:themeFillShade="E6"/>
                </w:tcPr>
                <w:p w:rsidR="00206B7D" w:rsidRPr="00206B7D" w:rsidRDefault="00206B7D" w:rsidP="004E6248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 w:rsidRPr="00206B7D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ឌីណាម៉ូម៉ែតចង្អុល</w:t>
                  </w: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លើកតាមខ្សែឈរ</w:t>
                  </w: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ទាញតាមផ្ទៃរាបស្មើរ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ទាញតាមបន្ទះក្តា ប្លង់ដេក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ទាញដោយប្តូរផ្ទៃ ប៉ះតូចជាងមុន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ទាញដោយប្តូរផ្ទៃ ប៉ះស្មើ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ទាញដោយប្រើកំ ណល់វិល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7202AA" w:rsidTr="00206B7D">
              <w:tc>
                <w:tcPr>
                  <w:tcW w:w="1815" w:type="dxa"/>
                </w:tcPr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ដាក់ដុំឥដ្ឋពីរដុំរូច ទាញលើប្លង់ដេក</w:t>
                  </w:r>
                </w:p>
              </w:tc>
              <w:tc>
                <w:tcPr>
                  <w:tcW w:w="1816" w:type="dxa"/>
                </w:tcPr>
                <w:p w:rsidR="007202AA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</w:p>
                <w:p w:rsidR="007202AA" w:rsidRPr="00206B7D" w:rsidRDefault="007202AA" w:rsidP="007202AA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</w:tbl>
          <w:p w:rsidR="00206B7D" w:rsidRDefault="00206B7D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Pr="007202AA" w:rsidRDefault="007202AA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ចម្លើយសំណួរគន្លឺះ</w:t>
            </w:r>
          </w:p>
          <w:p w:rsidR="007202AA" w:rsidRDefault="007202AA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អាស្រ័យទៅនឹងធម្មជាតិ នៃផ្ទះប៉ះទម្ងន់ និងប្រភេទនៃកកិត តែ មិនស្រ័យ នឹងទំហំនៃផ្ទះប៉ះទេ។</w:t>
            </w:r>
          </w:p>
          <w:p w:rsidR="007202AA" w:rsidRDefault="007202AA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ច. សន្និដ្ឋាន</w:t>
            </w:r>
          </w:p>
          <w:p w:rsidR="004E6248" w:rsidRDefault="007202AA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អាស្រ័យទៅនឹងធម្មជាតិ នៃផ្ទះប៉ះទម្ងន់ និងប្រភេទនៃកកិត តែ មិនស្រ័យ នឹងទំហំនៃផ្ទះប៉ះទេ។</w:t>
            </w:r>
          </w:p>
          <w:p w:rsidR="004E6248" w:rsidRP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544331" w:rsidRPr="00822959" w:rsidRDefault="00544331" w:rsidP="00760F1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853C0A" w:rsidRDefault="002C1EC5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853C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ឡើងមកអនុវត្ត ហើយឆ្លើយសំ ណួរ។</w:t>
            </w:r>
          </w:p>
          <w:p w:rsidR="00853C0A" w:rsidRDefault="00853C0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3C0A" w:rsidRDefault="00853C0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53C0A" w:rsidRDefault="00853C0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សិស្សឆ្លើយទៅតាមការអនុវត្តន៍ជាក់ ស្តែង។</w:t>
            </w: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6248" w:rsidRDefault="004E624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7334" w:rsidRDefault="003F7334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14995" w:rsidRDefault="00514995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សិស្សឆ្លើយតាមរយៈការធ្លាប់ជួបប្រទះ ក្នុងការរស់នៅរបស់ពួកគេ។</w:t>
            </w:r>
          </w:p>
          <w:p w:rsidR="004623AB" w:rsidRDefault="004623AB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623AB" w:rsidRDefault="004623AB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 ដើម្បីធ្វើ ពិសោធន៍ និងពិភាក្សា។</w:t>
            </w:r>
          </w:p>
          <w:p w:rsidR="00206B7D" w:rsidRDefault="004623AB" w:rsidP="004E624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សិស្សចាប់ផ្តើមធ្វើពិសោធន៍ ដែលពាក់ ព័ន្ធទៅនឹងអាំងតង់ស៊ីតេកម្លាំងកកិត។</w:t>
            </w:r>
          </w:p>
          <w:p w:rsidR="00206B7D" w:rsidRPr="00206B7D" w:rsidRDefault="00206B7D" w:rsidP="00206B7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06B7D" w:rsidRPr="00206B7D" w:rsidRDefault="00206B7D" w:rsidP="00206B7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06B7D" w:rsidRPr="00206B7D" w:rsidRDefault="00206B7D" w:rsidP="00206B7D">
            <w:pPr>
              <w:rPr>
                <w:rFonts w:ascii="Khmer OS" w:hAnsi="Khmer OS" w:cs="Khmer OS"/>
                <w:sz w:val="8"/>
                <w:szCs w:val="8"/>
                <w:cs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206B7D" w:rsidTr="00D875F8">
              <w:tc>
                <w:tcPr>
                  <w:tcW w:w="1815" w:type="dxa"/>
                  <w:shd w:val="clear" w:color="auto" w:fill="DDD9C3" w:themeFill="background2" w:themeFillShade="E6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206B7D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សកម្មភាព</w:t>
                  </w:r>
                </w:p>
              </w:tc>
              <w:tc>
                <w:tcPr>
                  <w:tcW w:w="1816" w:type="dxa"/>
                  <w:shd w:val="clear" w:color="auto" w:fill="DDD9C3" w:themeFill="background2" w:themeFillShade="E6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</w:pPr>
                  <w:r w:rsidRPr="00206B7D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ឌីណាម៉ូម៉ែតចង្អុល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លើកតាមខ្សែឈរ</w:t>
                  </w:r>
                </w:p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20N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ទាញតាមផ្ទៃរាបស្មើរ</w:t>
                  </w: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4N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ទាញតាមបន្ទះក្តា ប្លង់ដេក</w:t>
                  </w: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6N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ទាញដោយប្តូរផ្ទៃ ប៉ះតូចជាងមុន</w:t>
                  </w:r>
                </w:p>
              </w:tc>
              <w:tc>
                <w:tcPr>
                  <w:tcW w:w="1816" w:type="dxa"/>
                </w:tcPr>
                <w:p w:rsid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13N</w:t>
                  </w:r>
                </w:p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ទាញដោយប្តូរផ្ទៃ ប៉ះស្មើ</w:t>
                  </w: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5N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ទាញដោយប្រើកំ ណល់វិល</w:t>
                  </w: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1N</w:t>
                  </w:r>
                </w:p>
              </w:tc>
            </w:tr>
            <w:tr w:rsidR="00206B7D" w:rsidTr="00D875F8">
              <w:tc>
                <w:tcPr>
                  <w:tcW w:w="1815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ដាក់ដុំឥដ្ឋពីរដុំរូច ទាញលើប្លង់ដេក</w:t>
                  </w:r>
                </w:p>
              </w:tc>
              <w:tc>
                <w:tcPr>
                  <w:tcW w:w="1816" w:type="dxa"/>
                </w:tcPr>
                <w:p w:rsidR="00206B7D" w:rsidRPr="00206B7D" w:rsidRDefault="00206B7D" w:rsidP="00206B7D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6N</w:t>
                  </w:r>
                </w:p>
              </w:tc>
            </w:tr>
          </w:tbl>
          <w:p w:rsidR="004623AB" w:rsidRDefault="004623AB" w:rsidP="00206B7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202AA" w:rsidRDefault="007202AA" w:rsidP="00206B7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សិស្សឆ្លើយសំណួរគន្លឹះ</w:t>
            </w:r>
          </w:p>
          <w:p w:rsidR="007202AA" w:rsidRDefault="007202AA" w:rsidP="00206B7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 អាស្រ័យទៅនឹងធម្មជាតិ នៃផ្ទះប៉ះទម្ងន់ និងប្រភេទនៃកកិត តែ មិនស្រ័យ នឹងទំហំនៃផ្ទះប៉ះទេ។</w:t>
            </w:r>
          </w:p>
          <w:p w:rsidR="007202AA" w:rsidRDefault="007202AA" w:rsidP="00206B7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202AA" w:rsidRDefault="007202AA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សិស្សពិភាក្សាតាមក្រុម យ៉ាងសកម្ម ដើម្បីសន្និដ្ឋាន ក្នុងសន្លឹកកិច្ចការរបស់ ពួកគេ។</w:t>
            </w:r>
          </w:p>
          <w:p w:rsidR="00A77CBD" w:rsidRDefault="00A77CBD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77CBD" w:rsidRDefault="00A77CBD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77CBD" w:rsidRPr="00206B7D" w:rsidRDefault="00A77CBD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សិស្សស្តាប់យ៉ាងយកចិត្តទុកដាក់ និង កត់ត្រា។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E3AB9" w:rsidRDefault="00D01193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សកម្មភាពប័ណ្ណចរាចរណ៍</w:t>
            </w:r>
          </w:p>
          <w:p w:rsidR="006702D2" w:rsidRDefault="00544331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01193">
              <w:rPr>
                <w:rFonts w:ascii="Khmer OS" w:hAnsi="Khmer OS" w:cs="Khmer OS" w:hint="cs"/>
                <w:sz w:val="22"/>
                <w:szCs w:val="22"/>
                <w:cs/>
              </w:rPr>
              <w:t>ចែកប័ណ្ណចរាចរណ៍ អោយសិស្ស ម្នាក់ចំនួន ៣សន្លឹក (ក្រហម លឿង បៃតង)។</w:t>
            </w:r>
          </w:p>
          <w:p w:rsidR="00D01193" w:rsidRDefault="00D01193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ណែនាំសិស្សពីការប្រើប័ណ្ណចរា ចរណ៍។</w:t>
            </w:r>
          </w:p>
          <w:p w:rsidR="00D01193" w:rsidRDefault="00D01193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អោយសិស្សបិទសៀវភៅ និង សន្លឹកកិច្ចការ។</w:t>
            </w:r>
          </w:p>
          <w:p w:rsidR="00D01193" w:rsidRDefault="00D01193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បិទផ្ទាំងប្រយោគនៅលើក្តាខៀន បន្ទាប់មក អានប្រយោគម្តងមួយៗ រួចអោយសិស្ស លើកប័ណ្ណចរា ចរណ៍ព្រមៗគ្នា។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01193" w:rsidRDefault="00E54FB3" w:rsidP="00E84F0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702D2" w:rsidRDefault="00D0119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អូសរទេះទម្ងន់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500N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លើផ្លូវគ្រួស ចំណាយកម្លាំងតិចជាង អូសរទេះនៅ លើផ្លូវរាបស្មើ។</w:t>
            </w:r>
            <w:r w:rsidR="00E54FB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</w:t>
            </w:r>
          </w:p>
          <w:p w:rsidR="00D01193" w:rsidRDefault="00D0119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អូសរទេះទម្ងន់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500N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ប្រើកម្លាំង ខ្លាំងជាង អូសរទេះទម្ងន់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300N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D01193" w:rsidRDefault="00D0119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បំលាស់ទីតុដោយការលើក គឺចំ ណាយកម្លាំងតូចជាង ការរុញតុលើផ្ទៃ រាបស្មើ។</w:t>
            </w:r>
          </w:p>
          <w:p w:rsidR="00D01193" w:rsidRPr="00043CBC" w:rsidRDefault="00D0119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ប័ណ្ណចរាចរណ៍មាន (១.ប័ណ្ណក្រហម ២.ប័ណ្ណបៃតង ៣.ប័ណ្ណលឿង)។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9E3AB9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0119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សិស្សទទួលយកប័ណ្ណចរាចរណ៍ ដោយពេញចិត្ត។</w:t>
            </w:r>
          </w:p>
          <w:p w:rsidR="00D911C8" w:rsidRDefault="00D911C8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911C8" w:rsidRDefault="00D911C8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4FB3" w:rsidRDefault="00544331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0119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</w:t>
            </w:r>
            <w:r w:rsidR="00D911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្តាប់ ដោយប្រុងប្រយ័ត្ន។</w:t>
            </w:r>
          </w:p>
          <w:p w:rsidR="00D911C8" w:rsidRDefault="00D911C8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911C8" w:rsidRDefault="00D911C8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សិស្សបិទសៀវភៅ សន្លឹកកិច្ចការ ដោយស្ងៀមស្ងាត់។</w:t>
            </w:r>
          </w:p>
          <w:p w:rsidR="00D911C8" w:rsidRPr="00354B0F" w:rsidRDefault="00D911C8" w:rsidP="0054433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ស្តាប់ និងលើកប័ណ្ណ ព្រមៗគ្នា។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អោយសិស្សខិតខំរៀនបន្ថែមនៅ ពេលទំនេរ ធ្វើកិច្ចការ ដែលគ្រូបាន ដាក់អោយ និងមើលមេរៀនបន្ត បន្ទាប់។</w:t>
            </w:r>
          </w:p>
          <w:p w:rsidR="00781A8A" w:rsidRPr="000C4B04" w:rsidRDefault="00781A8A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4E0CE1" w:rsidRPr="00E54FB3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 និងដោះ ស្រាយសំណួរ ឬលំហាត់នៅផ្ទះ។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Default="00E210C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E210CD" w:rsidRPr="00E6567E" w:rsidRDefault="002718A4" w:rsidP="00E210CD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noProof/>
          <w:sz w:val="22"/>
          <w:szCs w:val="22"/>
          <w:lang w:bidi="km-KH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5013297</wp:posOffset>
            </wp:positionH>
            <wp:positionV relativeFrom="paragraph">
              <wp:posOffset>-8780</wp:posOffset>
            </wp:positionV>
            <wp:extent cx="1837746" cy="1601663"/>
            <wp:effectExtent l="19050" t="19050" r="10104" b="17587"/>
            <wp:wrapNone/>
            <wp:docPr id="6" name="Picture 1" descr="NewPicture4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486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927" cy="16053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210C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សន្លឹកកិច្ចការ</w:t>
      </w:r>
    </w:p>
    <w:p w:rsidR="00E210CD" w:rsidRDefault="00E210CD" w:rsidP="00E210CD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បំផុសបញ្ហា</w:t>
      </w:r>
    </w:p>
    <w:p w:rsidR="002718A4" w:rsidRDefault="00E210CD" w:rsidP="00E210CD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អោយសិស្សម្នាក់ឡើងទាញដុំឥដ្ឋមួយដុំ លើដីដែលមានផ្ទៃគ្រើម (ដីខ្សាច់) និង</w:t>
      </w:r>
    </w:p>
    <w:p w:rsidR="00E210CD" w:rsidRDefault="00E210CD" w:rsidP="00E210CD">
      <w:p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ទាញដុំឥដ្ឋនោះដដែលនៅលើដីដែល មានផ្ទៃរាបស្មើ</w:t>
      </w:r>
      <w:r w:rsidR="002718A4">
        <w:rPr>
          <w:rFonts w:ascii="Khmer OS" w:hAnsi="Khmer OS" w:cs="Khmer OS" w:hint="cs"/>
          <w:sz w:val="22"/>
          <w:szCs w:val="22"/>
          <w:cs/>
          <w:lang w:bidi="km-KH"/>
        </w:rPr>
        <w:t xml:space="preserve"> ។</w:t>
      </w:r>
    </w:p>
    <w:p w:rsidR="002718A4" w:rsidRPr="00E210CD" w:rsidRDefault="002718A4" w:rsidP="00E210CD">
      <w:pPr>
        <w:jc w:val="both"/>
        <w:rPr>
          <w:rFonts w:ascii="Khmer OS" w:hAnsi="Khmer OS" w:cs="Khmer OS" w:hint="cs"/>
          <w:sz w:val="24"/>
          <w:szCs w:val="24"/>
          <w:cs/>
          <w:lang w:bidi="km-KH"/>
        </w:rPr>
      </w:pPr>
    </w:p>
    <w:p w:rsidR="00E210CD" w:rsidRPr="00013D73" w:rsidRDefault="00E210CD" w:rsidP="00E210CD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E210CD" w:rsidRPr="00013D73" w:rsidRDefault="00E210CD" w:rsidP="00E210CD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0CD" w:rsidRPr="00C86A0E" w:rsidRDefault="00E210CD" w:rsidP="00E210CD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សម្មតិកម្ម</w:t>
      </w:r>
    </w:p>
    <w:p w:rsidR="00E210CD" w:rsidRDefault="00E210CD" w:rsidP="00E210CD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0CD" w:rsidRDefault="00350E8E" w:rsidP="00E210CD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ពិសោធន៍</w:t>
      </w:r>
    </w:p>
    <w:p w:rsidR="00E210CD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ក.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E210CD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E210CD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E210CD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E210CD" w:rsidRPr="00C86A0E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ខ.</w:t>
      </w:r>
      <w:r w:rsidR="00350E8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តារាងលទ្ធផលពិសោធន៍</w:t>
      </w:r>
    </w:p>
    <w:tbl>
      <w:tblPr>
        <w:tblStyle w:val="TableGrid"/>
        <w:tblW w:w="0" w:type="auto"/>
        <w:tblLayout w:type="fixed"/>
        <w:tblLook w:val="04A0"/>
      </w:tblPr>
      <w:tblGrid>
        <w:gridCol w:w="7905"/>
        <w:gridCol w:w="2962"/>
      </w:tblGrid>
      <w:tr w:rsidR="00350E8E" w:rsidTr="00350E8E">
        <w:trPr>
          <w:trHeight w:val="376"/>
        </w:trPr>
        <w:tc>
          <w:tcPr>
            <w:tcW w:w="7905" w:type="dxa"/>
            <w:shd w:val="clear" w:color="auto" w:fill="DDD9C3" w:themeFill="background2" w:themeFillShade="E6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206B7D"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bidi="km-KH"/>
              </w:rPr>
              <w:t>សកម្មភាព</w:t>
            </w:r>
          </w:p>
        </w:tc>
        <w:tc>
          <w:tcPr>
            <w:tcW w:w="2962" w:type="dxa"/>
            <w:shd w:val="clear" w:color="auto" w:fill="DDD9C3" w:themeFill="background2" w:themeFillShade="E6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0"/>
                <w:szCs w:val="20"/>
                <w:lang w:bidi="km-KH"/>
              </w:rPr>
            </w:pPr>
            <w:r w:rsidRPr="00206B7D">
              <w:rPr>
                <w:rFonts w:ascii="Khmer OS" w:hAnsi="Khmer OS" w:cs="Khmer OS" w:hint="cs"/>
                <w:b/>
                <w:bCs/>
                <w:sz w:val="20"/>
                <w:szCs w:val="20"/>
                <w:cs/>
                <w:lang w:bidi="km-KH"/>
              </w:rPr>
              <w:t>ឌីណាម៉ូម៉ែតចង្អុល</w:t>
            </w:r>
          </w:p>
        </w:tc>
      </w:tr>
      <w:tr w:rsidR="00350E8E" w:rsidTr="00350E8E">
        <w:trPr>
          <w:trHeight w:val="371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377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412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388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408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400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  <w:tr w:rsidR="00350E8E" w:rsidTr="00350E8E">
        <w:trPr>
          <w:trHeight w:val="420"/>
        </w:trPr>
        <w:tc>
          <w:tcPr>
            <w:tcW w:w="7905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  <w:tc>
          <w:tcPr>
            <w:tcW w:w="2962" w:type="dxa"/>
          </w:tcPr>
          <w:p w:rsidR="00350E8E" w:rsidRPr="00206B7D" w:rsidRDefault="00350E8E" w:rsidP="00350E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</w:tc>
      </w:tr>
    </w:tbl>
    <w:p w:rsidR="00E210CD" w:rsidRDefault="00E210CD" w:rsidP="00E210CD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គ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350E8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ឆ្លើយសំណួរគន្លឹះ</w:t>
      </w:r>
    </w:p>
    <w:p w:rsidR="00E210CD" w:rsidRPr="00F96B07" w:rsidRDefault="00E210CD" w:rsidP="00E210CD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10CD" w:rsidRPr="00096CF7" w:rsidRDefault="00E210CD" w:rsidP="00E210CD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សេចក្តីសន្និដ្ឋាន </w:t>
      </w:r>
    </w:p>
    <w:p w:rsidR="007D4D6C" w:rsidRPr="00350E8E" w:rsidRDefault="00E210CD" w:rsidP="00350E8E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B07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sectPr w:rsidR="007D4D6C" w:rsidRPr="00350E8E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06B7D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3F06"/>
    <w:rsid w:val="002569FD"/>
    <w:rsid w:val="0026002E"/>
    <w:rsid w:val="0026366A"/>
    <w:rsid w:val="002718A4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C64E0"/>
    <w:rsid w:val="002D414B"/>
    <w:rsid w:val="002D7C69"/>
    <w:rsid w:val="00310247"/>
    <w:rsid w:val="00312E41"/>
    <w:rsid w:val="0031490A"/>
    <w:rsid w:val="00314AB8"/>
    <w:rsid w:val="00315BFF"/>
    <w:rsid w:val="00335012"/>
    <w:rsid w:val="0034533F"/>
    <w:rsid w:val="00350E8E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3AB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248"/>
    <w:rsid w:val="004E6DD8"/>
    <w:rsid w:val="00514995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2DF5"/>
    <w:rsid w:val="006D5D1A"/>
    <w:rsid w:val="006E2A7C"/>
    <w:rsid w:val="006E4DF3"/>
    <w:rsid w:val="006E6F39"/>
    <w:rsid w:val="006E7259"/>
    <w:rsid w:val="006F5588"/>
    <w:rsid w:val="006F56C9"/>
    <w:rsid w:val="006F6042"/>
    <w:rsid w:val="006F7F55"/>
    <w:rsid w:val="00700B57"/>
    <w:rsid w:val="00706283"/>
    <w:rsid w:val="00706B22"/>
    <w:rsid w:val="00713270"/>
    <w:rsid w:val="00715553"/>
    <w:rsid w:val="0071574C"/>
    <w:rsid w:val="007202AA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1B3"/>
    <w:rsid w:val="00760E3D"/>
    <w:rsid w:val="00760F14"/>
    <w:rsid w:val="007753AD"/>
    <w:rsid w:val="00780583"/>
    <w:rsid w:val="0078191D"/>
    <w:rsid w:val="00781A8A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3C0A"/>
    <w:rsid w:val="008578A8"/>
    <w:rsid w:val="008749EF"/>
    <w:rsid w:val="00883CAE"/>
    <w:rsid w:val="008A25C1"/>
    <w:rsid w:val="008A26B6"/>
    <w:rsid w:val="008A3FCC"/>
    <w:rsid w:val="008A63F2"/>
    <w:rsid w:val="008A7AA1"/>
    <w:rsid w:val="008B2706"/>
    <w:rsid w:val="008B3C6A"/>
    <w:rsid w:val="008B6E3F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34E20"/>
    <w:rsid w:val="00A40B7F"/>
    <w:rsid w:val="00A609AA"/>
    <w:rsid w:val="00A614C1"/>
    <w:rsid w:val="00A61E53"/>
    <w:rsid w:val="00A664FB"/>
    <w:rsid w:val="00A71181"/>
    <w:rsid w:val="00A715C9"/>
    <w:rsid w:val="00A77CBD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7702D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5C94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59C3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1193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44E2"/>
    <w:rsid w:val="00D66094"/>
    <w:rsid w:val="00D70015"/>
    <w:rsid w:val="00D76435"/>
    <w:rsid w:val="00D819DD"/>
    <w:rsid w:val="00D82E86"/>
    <w:rsid w:val="00D911C8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210CD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404B"/>
    <w:rsid w:val="00F154D3"/>
    <w:rsid w:val="00F23429"/>
    <w:rsid w:val="00F27082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9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5" type="connector" idref="#_x0000_s1037"/>
        <o:r id="V:Rule16" type="connector" idref="#_x0000_s1038"/>
        <o:r id="V:Rule17" type="connector" idref="#_x0000_s1039"/>
        <o:r id="V:Rule18" type="connector" idref="#_x0000_s1041"/>
        <o:r id="V:Rule19" type="connector" idref="#_x0000_s1042"/>
        <o:r id="V:Rule20" type="connector" idref="#_x0000_s1043"/>
        <o:r id="V:Rule2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EEF1-AE7E-41AC-AF41-BEDBB61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132</cp:revision>
  <cp:lastPrinted>2016-01-31T02:03:00Z</cp:lastPrinted>
  <dcterms:created xsi:type="dcterms:W3CDTF">2016-07-03T12:29:00Z</dcterms:created>
  <dcterms:modified xsi:type="dcterms:W3CDTF">2017-05-17T06:33:00Z</dcterms:modified>
</cp:coreProperties>
</file>