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127D68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FA410A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FA410A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7.4pt;margin-top:8.45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127D68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ល្បាយ</w:t>
                  </w:r>
                  <w:r w:rsidR="00A04DD0"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 xml:space="preserve"> (ត)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127D68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127D68">
        <w:rPr>
          <w:rFonts w:ascii="Khmer OS" w:hAnsi="Khmer OS" w:cs="Khmer OS" w:hint="cs"/>
          <w:sz w:val="22"/>
          <w:szCs w:val="22"/>
          <w:cs/>
          <w:lang w:bidi="km-KH"/>
        </w:rPr>
        <w:t>ល្បាយ និងវិញធីញែកល្បាយ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5731B8" w:rsidRPr="000C4B04" w:rsidRDefault="00A04DD0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ចំណងជើងរង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127D68">
        <w:rPr>
          <w:rFonts w:ascii="Khmer OS" w:hAnsi="Khmer OS" w:cs="Khmer OS" w:hint="cs"/>
          <w:sz w:val="22"/>
          <w:szCs w:val="22"/>
          <w:cs/>
          <w:lang w:bidi="km-KH"/>
        </w:rPr>
        <w:t>ធាតុបង្កល្បាយ និងប្រភេទល្បាយ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C2194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127D68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A04DD0" w:rsidRPr="00FA003A" w:rsidRDefault="00A04DD0" w:rsidP="00A04DD0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127D68" w:rsidRDefault="00243FEB" w:rsidP="00127D6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127D68">
        <w:rPr>
          <w:rFonts w:ascii="Khmer OS" w:hAnsi="Khmer OS" w:cs="Khmer OS" w:hint="cs"/>
          <w:sz w:val="22"/>
          <w:szCs w:val="22"/>
          <w:cs/>
        </w:rPr>
        <w:t>ពណ៌នាធាតុបង្កល្បាយ និងប្រភេទល្បាយបានត្រឹមត្រូវតាមរយៈសំណួរបំផុសរបស់គ្រូ។</w:t>
      </w:r>
    </w:p>
    <w:p w:rsidR="00A04DD0" w:rsidRDefault="002325D8" w:rsidP="00A04DD0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127D68">
        <w:rPr>
          <w:rFonts w:ascii="Khmer OS" w:hAnsi="Khmer OS" w:cs="Khmer OS" w:hint="cs"/>
          <w:sz w:val="22"/>
          <w:szCs w:val="22"/>
          <w:cs/>
        </w:rPr>
        <w:t>បកស្រាយបានពីធាតុបង្កល្បាយ និងប្រភេទល្បាយបានត្រឹមត្រូវ តាមរយៈការធ្វើពិសោធន៍</w:t>
      </w:r>
      <w:r w:rsidR="00A04DD0">
        <w:rPr>
          <w:rFonts w:ascii="Khmer OS" w:hAnsi="Khmer OS" w:cs="Khmer OS"/>
          <w:sz w:val="22"/>
          <w:szCs w:val="22"/>
        </w:rPr>
        <w:t xml:space="preserve"> </w:t>
      </w:r>
      <w:r w:rsidR="00A04DD0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B12967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="00127D68">
        <w:rPr>
          <w:rFonts w:ascii="Khmer OS" w:hAnsi="Khmer OS" w:cs="Khmer OS" w:hint="cs"/>
          <w:sz w:val="22"/>
          <w:szCs w:val="22"/>
          <w:cs/>
        </w:rPr>
        <w:t>ជាក្រុម។</w:t>
      </w:r>
    </w:p>
    <w:p w:rsidR="009B62D2" w:rsidRPr="00127D68" w:rsidRDefault="002325D8" w:rsidP="00127D6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127D68">
        <w:rPr>
          <w:rFonts w:ascii="Khmer OS" w:hAnsi="Khmer OS" w:cs="Khmer OS" w:hint="cs"/>
          <w:sz w:val="22"/>
          <w:szCs w:val="22"/>
          <w:cs/>
        </w:rPr>
        <w:t>អភិវឌ្ឍចំណេះដឹងលើអង្គធាតុបង្កល្បាយ និងប្រភេទល្បាយក្នុងជីវភាពរបស់នៅប្រចាំថ្ងៃ។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1F78C0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CF6A02">
        <w:rPr>
          <w:rFonts w:ascii="Khmer OS" w:hAnsi="Khmer OS" w:cs="Khmer OS" w:hint="cs"/>
          <w:sz w:val="22"/>
          <w:szCs w:val="22"/>
          <w:cs/>
        </w:rPr>
        <w:t>ទំព័រទី</w:t>
      </w:r>
      <w:r w:rsidR="001F78C0">
        <w:rPr>
          <w:rFonts w:ascii="Khmer OS" w:hAnsi="Khmer OS" w:cs="Khmer OS" w:hint="cs"/>
          <w:sz w:val="22"/>
          <w:szCs w:val="22"/>
          <w:cs/>
        </w:rPr>
        <w:t>១២៨</w:t>
      </w:r>
      <w:r w:rsidR="00A04DD0">
        <w:rPr>
          <w:rFonts w:ascii="Khmer OS" w:hAnsi="Khmer OS" w:cs="Khmer OS" w:hint="cs"/>
          <w:sz w:val="22"/>
          <w:szCs w:val="22"/>
          <w:cs/>
        </w:rPr>
        <w:t>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1F78C0">
        <w:rPr>
          <w:rFonts w:ascii="Khmer OS" w:hAnsi="Khmer OS" w:cs="Khmer OS" w:hint="cs"/>
          <w:sz w:val="22"/>
          <w:szCs w:val="22"/>
          <w:cs/>
        </w:rPr>
        <w:t>៨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ឯកសារយោង </w:t>
      </w:r>
      <w:r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 w:hint="cs"/>
          <w:sz w:val="22"/>
          <w:szCs w:val="22"/>
          <w:cs/>
        </w:rPr>
        <w:t>ទំព័រទី ៥៣ ដល់ទំព័រទី ៥៤។</w:t>
      </w:r>
    </w:p>
    <w:p w:rsidR="001F78C0" w:rsidRDefault="001F78C0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ឯកសារយោង </w:t>
      </w:r>
      <w:r>
        <w:rPr>
          <w:rFonts w:ascii="Khmer OS" w:hAnsi="Khmer OS" w:cs="Khmer OS"/>
          <w:sz w:val="22"/>
          <w:szCs w:val="22"/>
        </w:rPr>
        <w:t xml:space="preserve">VVOB </w:t>
      </w:r>
      <w:r>
        <w:rPr>
          <w:rFonts w:ascii="Khmer OS" w:hAnsi="Khmer OS" w:cs="Khmer OS" w:hint="cs"/>
          <w:sz w:val="22"/>
          <w:szCs w:val="22"/>
          <w:cs/>
        </w:rPr>
        <w:t>ទំព័រទី៨៦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1F78C0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1F78C0">
        <w:rPr>
          <w:rFonts w:ascii="Khmer OS" w:hAnsi="Khmer OS" w:cs="Khmer OS" w:hint="cs"/>
          <w:sz w:val="22"/>
          <w:szCs w:val="22"/>
          <w:cs/>
        </w:rPr>
        <w:t>ដបទឹកសុទ្ធ ខ្សាច់ ដុំថ្ម អំបិល ទឹក ស្ករ...។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0B3339" w:rsidRDefault="00335012" w:rsidP="000B333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F78C0" w:rsidRDefault="001F78C0" w:rsidP="001F78C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F78C0" w:rsidRPr="001F78C0" w:rsidRDefault="001F78C0" w:rsidP="001F78C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06DAC" w:rsidRDefault="004E514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1F78C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ល្បាយ?</w:t>
            </w:r>
          </w:p>
          <w:p w:rsidR="004E5148" w:rsidRDefault="004E514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212E5" w:rsidRDefault="005212E5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Default="004E514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1F78C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ចូរប្អូនអោយឧទាហរណ៍ខ្លះៗអំ ពីល្បាយ។</w:t>
            </w:r>
          </w:p>
          <w:p w:rsidR="005212E5" w:rsidRDefault="001F78C0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គ្រូដាក់សំណួរបំផុស ដើម្បីចូល ក្នុងមេរៀនថ្មី។</w:t>
            </w:r>
          </w:p>
          <w:p w:rsidR="001F78C0" w:rsidRDefault="001F78C0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ពេលប្អូនញ៉ាំបាយជាមួយសម្លរ កកូ តើប្អូនសង្កេតឃើញមានគ្រឿង ផ្សំអ្វីខ្លះ នៅក្នុងសម្លរមួយមុខហ្នឹង?</w:t>
            </w:r>
          </w:p>
          <w:p w:rsidR="001F78C0" w:rsidRDefault="001F78C0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តើធាតុផ្សំទាំងអស់នោះ ហៅថា អ្វី?</w:t>
            </w:r>
          </w:p>
          <w:p w:rsidR="006F56C9" w:rsidRDefault="006F56C9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ចឹងថ្ងៃនេះ យើងចូលមេរៀនថ្មី។</w:t>
            </w:r>
          </w:p>
          <w:p w:rsidR="004E5148" w:rsidRPr="000C4B04" w:rsidRDefault="004E5148" w:rsidP="00EA0E1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1F78C0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និយមន័យល្បាយ</w:t>
            </w:r>
          </w:p>
          <w:p w:rsidR="0022641B" w:rsidRDefault="0022641B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Pr="004E5148" w:rsidRDefault="004E5148" w:rsidP="00231DE9">
            <w:pPr>
              <w:jc w:val="both"/>
              <w:rPr>
                <w:rFonts w:cstheme="minorBidi"/>
                <w:sz w:val="8"/>
                <w:szCs w:val="8"/>
                <w:lang w:bidi="km-KH"/>
              </w:rPr>
            </w:pPr>
          </w:p>
          <w:p w:rsidR="004E5148" w:rsidRDefault="004E5148" w:rsidP="004E51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4E5148" w:rsidRDefault="004E5148" w:rsidP="004E5148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1F78C0" w:rsidRDefault="004E5148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</w:t>
            </w:r>
            <w:r w:rsidR="000B1997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F78C0">
              <w:rPr>
                <w:rFonts w:ascii="Khmer OS" w:hAnsi="Khmer OS" w:cs="Khmer OS" w:hint="cs"/>
                <w:sz w:val="22"/>
                <w:szCs w:val="22"/>
                <w:cs/>
              </w:rPr>
              <w:t>ល្បាយ គឺជារូបធាតុដែលបង្កឡើង ដោយសារធាតុពីរ ឬច្រើនមិនរងប្រតិ កម្មគីមី។</w:t>
            </w: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ទឹកស្ករ ទឹកក្រូច បង្អែម។</w:t>
            </w: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៣. អំបិល ល្ពៅ ស្លឹកបាស...។</w:t>
            </w: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F78C0" w:rsidRDefault="001F78C0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៤. ធាតុផ្សំទាំងអស់នោះហៅថា ធាតុ បង្កល្បាយ។</w:t>
            </w:r>
          </w:p>
          <w:p w:rsidR="005212E5" w:rsidRDefault="005212E5" w:rsidP="004E514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5148" w:rsidRPr="002775BB" w:rsidRDefault="004E5148" w:rsidP="00FB0C36">
            <w:pPr>
              <w:jc w:val="both"/>
              <w:rPr>
                <w:rFonts w:cstheme="minorBidi"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FB0C36" w:rsidRDefault="00733DF4" w:rsidP="00733DF4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គ្រូធ្វើពិសោធ អោយសិស្សសង្កេត</w:t>
            </w:r>
          </w:p>
          <w:p w:rsidR="006F56C9" w:rsidRDefault="006F56C9" w:rsidP="00733DF4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គ្រូយកកាហ្វេកញ្ចប់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 in 1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)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មក លាយនឹងទឹក។</w:t>
            </w:r>
          </w:p>
          <w:p w:rsidR="006F56C9" w:rsidRDefault="006F56C9" w:rsidP="00733DF4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គ្រូយកដីមកលាយនឹងទឹក។</w:t>
            </w:r>
          </w:p>
          <w:p w:rsidR="006F56C9" w:rsidRDefault="006F56C9" w:rsidP="00733DF4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គ្រូអោយសិស្សសង្កេតពីប្រភេទ ល្បាយនីមួយៗ។</w:t>
            </w:r>
          </w:p>
          <w:p w:rsidR="006F56C9" w:rsidRDefault="006F56C9" w:rsidP="00733DF4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តើធាតុបង្កល្បាយ អាចមានអង្គ ធាតុអ្វីខ្លះ?</w:t>
            </w:r>
          </w:p>
          <w:p w:rsidR="006F56C9" w:rsidRDefault="006F56C9" w:rsidP="00733DF4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តើល្បាយ</w:t>
            </w:r>
            <w:r w:rsidR="003A65E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ចេញជាប៉ុន្មានប្រ ភេទ? មានអ្វីខ្លះ?</w:t>
            </w:r>
          </w:p>
          <w:p w:rsidR="00A715C9" w:rsidRDefault="00A715C9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E57" w:rsidRDefault="000F5E57" w:rsidP="00FB0C36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F5E57" w:rsidRDefault="003A539D" w:rsidP="000F5E5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42" style="position:absolute;margin-left:-4.95pt;margin-top:8.9pt;width:563.25pt;height:29.45pt;z-index:251978752">
                  <v:textbox>
                    <w:txbxContent>
                      <w:p w:rsidR="003A539D" w:rsidRPr="003A539D" w:rsidRDefault="003A539D" w:rsidP="003A539D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ដូចម្តេចហៅថា ល្បាយស្មើសាច់ និងល្បាយមិនស្មើសាច់?</w:t>
                        </w:r>
                      </w:p>
                    </w:txbxContent>
                  </v:textbox>
                </v:rect>
              </w:pict>
            </w:r>
          </w:p>
          <w:p w:rsidR="000F5E57" w:rsidRDefault="000F5E57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3A539D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ចែកសិស្សជាបួនក្រុម និងចែក សម្ភារៈពិសោធន៍។</w:t>
            </w:r>
          </w:p>
          <w:p w:rsidR="00627A49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ចាប់ផ្តើមធ្វើពិសោធន៍។</w:t>
            </w:r>
          </w:p>
          <w:p w:rsidR="00627A49" w:rsidRDefault="00627A49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ក្រោយពិសោធន៍ចប់ គ្រូប្រមូល សន្លឹកកិច្ចការសិស្ស រួចបូកសរុប លទ្ធផល លើសន្លឹកកិច្ចការរបស់ សិស្ស។</w:t>
            </w:r>
          </w:p>
          <w:p w:rsidR="006F56C9" w:rsidRDefault="00E94215" w:rsidP="006F56C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6F56C9" w:rsidRDefault="006F56C9" w:rsidP="006F56C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503E" w:rsidRDefault="00FF503E" w:rsidP="00FF50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503E" w:rsidRDefault="00FF503E" w:rsidP="007C18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C1859" w:rsidRPr="000F5E57" w:rsidRDefault="007C1859" w:rsidP="007C185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6F56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6F56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ល្បាយ និងវិធីញែកល្បាយ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FB0C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6F56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ល្បាយ</w:t>
            </w:r>
            <w:r w:rsidR="00733DF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(ត)</w:t>
            </w:r>
          </w:p>
          <w:p w:rsidR="00E94215" w:rsidRPr="006F56C9" w:rsidRDefault="006F56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733DF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ធាតុបង្កល្បាយ និងប្រភេទល្បាយ</w:t>
            </w:r>
          </w:p>
          <w:p w:rsidR="00E94215" w:rsidRDefault="006F56C9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</w:t>
            </w:r>
            <w:r w:rsidR="00E9421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សង្កេត</w:t>
            </w:r>
          </w:p>
          <w:p w:rsidR="003A65E1" w:rsidRDefault="003A539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1574</wp:posOffset>
                  </wp:positionH>
                  <wp:positionV relativeFrom="paragraph">
                    <wp:posOffset>-2871</wp:posOffset>
                  </wp:positionV>
                  <wp:extent cx="2319599" cy="1645920"/>
                  <wp:effectExtent l="19050" t="0" r="4501" b="0"/>
                  <wp:wrapNone/>
                  <wp:docPr id="3" name="Picture 2" descr="NewPicture45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58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99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65E1" w:rsidRDefault="003A65E1" w:rsidP="003A539D">
            <w:pPr>
              <w:tabs>
                <w:tab w:val="left" w:pos="196"/>
              </w:tabs>
              <w:ind w:firstLine="72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A65E1" w:rsidRDefault="003A65E1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A65E1" w:rsidRDefault="003A65E1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A65E1" w:rsidRDefault="003A65E1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A65E1" w:rsidRDefault="003A65E1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A65E1" w:rsidRDefault="003A65E1" w:rsidP="003A65E1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ធាតុបង្កល្បាយអាចជា អង្គធាតុទោល ឬសមាស។</w:t>
            </w:r>
          </w:p>
          <w:p w:rsidR="003A65E1" w:rsidRPr="00E94215" w:rsidRDefault="003A65E1" w:rsidP="003A65E1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 ចែញចេញជាពីរប្រភេទគឺ ល្បាយស្មើសាច់ និងល្បាយមិនស្មើ សាច។</w:t>
            </w:r>
          </w:p>
          <w:p w:rsidR="00FB0C36" w:rsidRDefault="003A539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ខ. សំណួរគន្លឹះ</w:t>
            </w: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6F56C9" w:rsidRDefault="006F56C9" w:rsidP="006F56C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0C19" w:rsidRDefault="00630C19" w:rsidP="00FF503E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A539D" w:rsidRDefault="003A539D" w:rsidP="00FF503E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A539D" w:rsidRDefault="003A539D" w:rsidP="00FF503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សកម្មភាពិសោធន៍</w:t>
            </w:r>
          </w:p>
          <w:p w:rsidR="00630C19" w:rsidRDefault="00627A49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15210" cy="1569085"/>
                  <wp:effectExtent l="19050" t="0" r="8890" b="0"/>
                  <wp:wrapNone/>
                  <wp:docPr id="4" name="Picture 3" descr="NewPicture46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6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7A49" w:rsidRDefault="00627A49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627A4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សន្និដ្ឋាន</w:t>
            </w:r>
          </w:p>
          <w:p w:rsidR="00627A49" w:rsidRDefault="00627A49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ល្បាយស្មើសាច់ គឺជាល្បាយដែល យើងមើលនឹងភ្នែកទទេ ហាក់ដូចជា កើតពីធាតុតែម្យ៉ាង។</w:t>
            </w:r>
          </w:p>
          <w:p w:rsidR="00627A49" w:rsidRDefault="00627A49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ល្បាយមិនស្មើសាច់ គឺជាល្បាយដែល យើងមើលនឹងភ្នែកទទេ ហាក់ដូចជា មានធាតុបង្ករបស់វា មានច្រើនយ៉ាង។</w:t>
            </w:r>
          </w:p>
          <w:p w:rsidR="00627A49" w:rsidRPr="00627A49" w:rsidRDefault="00627A49" w:rsidP="00627A4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733DF4" w:rsidRDefault="006F56C9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សិស្សសង្កេតដោយយកចិត្តទុកដាក់</w:t>
            </w:r>
          </w:p>
          <w:p w:rsidR="003A65E1" w:rsidRDefault="003A65E1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A65E1" w:rsidRDefault="003A65E1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A65E1" w:rsidRDefault="003A65E1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A65E1" w:rsidRDefault="003A65E1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A65E1" w:rsidRDefault="003A65E1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A65E1" w:rsidRDefault="003A65E1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សិស្សឆ្លើយតាមការសង្កេត ។</w:t>
            </w:r>
          </w:p>
          <w:p w:rsidR="003A65E1" w:rsidRDefault="003A65E1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A65E1" w:rsidRDefault="003A65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សិស្សឆ្លើយតាមការសង្កេត ។</w:t>
            </w:r>
          </w:p>
          <w:p w:rsidR="00733DF4" w:rsidRDefault="00733DF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3DF4" w:rsidRDefault="00733DF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62478" w:rsidRDefault="00C62478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56C9" w:rsidRDefault="006F56C9" w:rsidP="006F56C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503E" w:rsidRDefault="003A539D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 និងទទួល យកសម្ភារៈពិសោធន៍។</w:t>
            </w:r>
          </w:p>
          <w:p w:rsidR="003A539D" w:rsidRDefault="003A539D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A539D" w:rsidRDefault="003A539D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សិស្សចូលរួមធ្វើពិសោធ ។</w:t>
            </w:r>
          </w:p>
          <w:p w:rsidR="00567D5A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និងសង្កេត រួចសន្និដ្ឋាន។</w:t>
            </w:r>
          </w:p>
          <w:p w:rsidR="00627A49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7A49" w:rsidRDefault="00627A49" w:rsidP="00627A4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ល្បាយស្មើសាច់ គឺជាល្បាយដែល យើងមើលនឹងភ្នែកទទេ ហាក់ដូចជា កើតពីធាតុតែម្យ៉ាង។</w:t>
            </w:r>
          </w:p>
          <w:p w:rsidR="00627A49" w:rsidRPr="00842218" w:rsidRDefault="00627A49" w:rsidP="00627A49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ល្បាយមិនស្មើសាច់ គឺជាល្បាយដែល យើងមើលនឹងភ្នែកទទេ ហាក់ដូចជា មានធាតុបង្ករបស់វា មានច្រើនយ៉ាង។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Default="004339B2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១. </w:t>
            </w:r>
            <w:r w:rsidR="00627A49">
              <w:rPr>
                <w:rFonts w:ascii="Khmer OS" w:hAnsi="Khmer OS" w:cs="Khmer OS" w:hint="cs"/>
                <w:sz w:val="22"/>
                <w:szCs w:val="22"/>
                <w:cs/>
              </w:rPr>
              <w:t>តើល្បាយមានប៉ុន្មានប្រភេទ? អ្វីខ្លះ?</w:t>
            </w:r>
          </w:p>
          <w:p w:rsidR="00C86A0E" w:rsidRDefault="00C86A0E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339B2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627A49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ល្បាយស្មើ សាច់?</w:t>
            </w:r>
          </w:p>
          <w:p w:rsidR="00627A49" w:rsidRDefault="00627A49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7A49" w:rsidRPr="004339B2" w:rsidRDefault="00627A49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៣. ដូចម្តេចដែលហៅថា ល្បាយ មិនស្មើសាច់?</w:t>
            </w: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BE4BBF" w:rsidRDefault="00627A49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ល្បាយ ចែញចេញជាពីរប្រភេទគឺ ល្បាយស្មើសាច់ និងល្បាយមិនស្មើ សាច។</w:t>
            </w:r>
          </w:p>
          <w:p w:rsidR="00013D73" w:rsidRDefault="00627A49" w:rsidP="00013D7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ល្បាយស្មើសាច់ គឺជាល្បាយដែល យើងមើលនឹងភ្នែកទទេ ហាក់ដូចជា កើតពីធាតុតែម្យ៉ាង។</w:t>
            </w:r>
          </w:p>
          <w:p w:rsidR="00627A49" w:rsidRPr="00043CBC" w:rsidRDefault="00627A49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ល្បាយមិនស្មើសាច់ គឺជាល្បាយដែល យើងមើលនឹងភ្នែកទទេ ហាក់ដូចជា មានធាតុបង្ករបស់វា មានច្រើនយ៉ាង។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86A0E" w:rsidRDefault="00627A49" w:rsidP="00C86A0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 ចែញចេញជាពីរប្រភេទគឺ ល្បាយស្មើសាច់ និងល្បាយមិនស្មើ សាច។</w:t>
            </w:r>
          </w:p>
          <w:p w:rsidR="004339B2" w:rsidRDefault="00627A49" w:rsidP="00C86A0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ល្បាយស្មើសាច់ គឺជាល្បាយដែល យើងមើលនឹងភ្នែកទទេ ហាក់ដូចជា កើតពីធាតុតែម្យ៉ាង។</w:t>
            </w:r>
          </w:p>
          <w:p w:rsidR="00627A49" w:rsidRDefault="00627A49" w:rsidP="00C86A0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ល្បាយមិនស្មើសាច់ គឺជាល្បាយដែល យើងមើលនឹងភ្នែកទទេ ហាក់ដូចជា មានធាតុបង្ករបស់វា មានច្រើនយ៉ាង។</w:t>
            </w: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627A49">
        <w:trPr>
          <w:trHeight w:val="2498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Default="002B662B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13D7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5707B7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ចូរប្អូន </w:t>
            </w:r>
            <w:r w:rsidR="00627A49">
              <w:rPr>
                <w:rFonts w:ascii="Khmer OS" w:hAnsi="Khmer OS" w:cs="Khmer OS" w:hint="cs"/>
                <w:sz w:val="22"/>
                <w:szCs w:val="22"/>
                <w:cs/>
              </w:rPr>
              <w:t>ស្វែងរកធាតុបង្កនៅក្នុង សម្លម្ជូរ គ្រឿង។</w:t>
            </w:r>
          </w:p>
          <w:p w:rsidR="00627A49" w:rsidRDefault="00627A49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តើសម្លម្ជូគ្រឿង មានធាតុបង្កអ្វី ខ្លះ?</w:t>
            </w:r>
          </w:p>
          <w:p w:rsidR="005707B7" w:rsidRPr="000C4B04" w:rsidRDefault="005707B7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935" w:type="dxa"/>
          </w:tcPr>
          <w:p w:rsidR="005707B7" w:rsidRP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C86A0E" w:rsidRDefault="00C86A0E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C86A0E" w:rsidRDefault="00C86A0E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C86A0E" w:rsidRPr="00E6567E" w:rsidRDefault="00C86A0E" w:rsidP="00C86A0E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C86A0E" w:rsidRDefault="00C86A0E" w:rsidP="00C86A0E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១.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កំណត់បញ្ហា</w:t>
      </w:r>
    </w:p>
    <w:p w:rsidR="00C86A0E" w:rsidRDefault="007753AD" w:rsidP="00C86A0E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ក. នៅពេលយើងយកម្ស៉ៅកាហ្វេលាយជាមួយទឹក។ តើមានអ្វីកើតឡើង?</w:t>
      </w:r>
    </w:p>
    <w:p w:rsidR="007753AD" w:rsidRDefault="00C86A0E" w:rsidP="00C86A0E">
      <w:p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53AD">
        <w:rPr>
          <w:rFonts w:ascii="Khmer OS" w:hAnsi="Khmer OS" w:cs="Khmer OS" w:hint="cs"/>
          <w:sz w:val="22"/>
          <w:szCs w:val="22"/>
          <w:cs/>
          <w:lang w:bidi="km-KH"/>
        </w:rPr>
        <w:t xml:space="preserve"> ខ. នៅពេលយើងយកដីលាយជាមួយទឹក។ តើមានអ្វីកើតឡើង?</w:t>
      </w:r>
    </w:p>
    <w:p w:rsidR="00C86A0E" w:rsidRDefault="007753AD" w:rsidP="00C86A0E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 w:rsid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="00C86A0E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សំណួគន្លឹះ</w:t>
      </w:r>
    </w:p>
    <w:p w:rsidR="007753AD" w:rsidRPr="00013D73" w:rsidRDefault="007753AD" w:rsidP="007753AD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3AD" w:rsidRDefault="007753AD" w:rsidP="00C86A0E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សកម្មភាពសិស្ស</w:t>
      </w:r>
    </w:p>
    <w:p w:rsidR="007753AD" w:rsidRPr="007753AD" w:rsidRDefault="007753AD" w:rsidP="00C86A0E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ក. តេស្តសម្មតិកម្ម</w:t>
      </w:r>
    </w:p>
    <w:p w:rsidR="00C86A0E" w:rsidRDefault="00C86A0E" w:rsidP="00C86A0E">
      <w:p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3AD" w:rsidRDefault="007753AD" w:rsidP="00C86A0E">
      <w:p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7753AD" w:rsidRDefault="007753AD" w:rsidP="00C86A0E">
      <w:p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ខ. ប្លង់ពិសោធន៍</w:t>
      </w:r>
    </w:p>
    <w:p w:rsidR="007753AD" w:rsidRDefault="007753AD" w:rsidP="007753AD">
      <w:pPr>
        <w:tabs>
          <w:tab w:val="left" w:pos="4633"/>
        </w:tabs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 w:hint="cs"/>
          <w:noProof/>
          <w:sz w:val="22"/>
          <w:szCs w:val="22"/>
          <w:lang w:bidi="km-KH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50.1pt;margin-top:25.4pt;width:33.15pt;height:11.3pt;rotation:90;z-index:251985920" o:connectortype="elbow" adj="10784,-138871,-169314" strokecolor="black [3200]" strokeweight="2.5pt">
            <v:stroke endarrow="block"/>
            <v:shadow color="#868686"/>
          </v:shape>
        </w:pict>
      </w:r>
      <w:r>
        <w:rPr>
          <w:rFonts w:ascii="Khmer OS" w:hAnsi="Khmer OS" w:cs="Khmer OS" w:hint="cs"/>
          <w:noProof/>
          <w:sz w:val="22"/>
          <w:szCs w:val="22"/>
          <w:lang w:bidi="km-KH"/>
        </w:rPr>
        <w:pict>
          <v:shape id="_x0000_s1046" type="#_x0000_t34" style="position:absolute;margin-left:329.35pt;margin-top:29.75pt;width:43.8pt;height:13.15pt;rotation:90;z-index:251987968" o:connectortype="elbow" adj=",-119334,-194203" strokecolor="black [3200]" strokeweight="2.5pt">
            <v:stroke endarrow="block"/>
            <v:shadow color="#868686"/>
          </v:shape>
        </w:pict>
      </w:r>
      <w:r>
        <w:rPr>
          <w:rFonts w:ascii="Khmer OS" w:hAnsi="Khmer OS" w:cs="Khmer OS" w:hint="cs"/>
          <w:noProof/>
          <w:sz w:val="22"/>
          <w:szCs w:val="22"/>
          <w:lang w:bidi="km-KH"/>
        </w:rPr>
        <w:drawing>
          <wp:anchor distT="0" distB="0" distL="114300" distR="114300" simplePos="0" relativeHeight="251982848" behindDoc="1" locked="0" layoutInCell="1" allowOverlap="1">
            <wp:simplePos x="0" y="0"/>
            <wp:positionH relativeFrom="column">
              <wp:posOffset>3728333</wp:posOffset>
            </wp:positionH>
            <wp:positionV relativeFrom="paragraph">
              <wp:posOffset>207064</wp:posOffset>
            </wp:positionV>
            <wp:extent cx="1379441" cy="1089329"/>
            <wp:effectExtent l="19050" t="0" r="0" b="0"/>
            <wp:wrapNone/>
            <wp:docPr id="5" name="Picture 12" descr="D:\Documents\Typing\Typing Photo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Typing\Typing Photos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46" cy="109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អំបិល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</w:t>
      </w:r>
      <w:r>
        <w:rPr>
          <w:rFonts w:ascii="Khmer OS" w:hAnsi="Khmer OS" w:cs="Khmer OS"/>
          <w:sz w:val="22"/>
          <w:szCs w:val="22"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                ថ្មខ្សាច់</w:t>
      </w:r>
    </w:p>
    <w:p w:rsidR="007753AD" w:rsidRDefault="007753AD" w:rsidP="007753AD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noProof/>
          <w:sz w:val="22"/>
          <w:szCs w:val="22"/>
          <w:lang w:bidi="km-KH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444445</wp:posOffset>
            </wp:positionH>
            <wp:positionV relativeFrom="paragraph">
              <wp:posOffset>138216</wp:posOffset>
            </wp:positionV>
            <wp:extent cx="525145" cy="882595"/>
            <wp:effectExtent l="19050" t="0" r="8255" b="0"/>
            <wp:wrapNone/>
            <wp:docPr id="6" name="Picture 13" descr="D:\Typing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yping\Pictures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3AD" w:rsidRDefault="007753AD" w:rsidP="007753AD">
      <w:pPr>
        <w:tabs>
          <w:tab w:val="left" w:pos="4470"/>
        </w:tabs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7753AD" w:rsidRDefault="007753AD" w:rsidP="007753AD">
      <w:pPr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 w:hint="cs"/>
          <w:noProof/>
          <w:sz w:val="22"/>
          <w:szCs w:val="22"/>
          <w:lang w:bidi="km-K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1.05pt;margin-top:12.85pt;width:26.9pt;height:7.5pt;flip:y;z-index:251984896" o:connectortype="straight" strokecolor="black [3200]" strokeweight="2.5pt">
            <v:stroke endarrow="block"/>
            <v:shadow color="#868686"/>
          </v:shape>
        </w:pict>
      </w:r>
      <w:r>
        <w:rPr>
          <w:rFonts w:ascii="Khmer OS" w:hAnsi="Khmer OS" w:cs="Khmer OS" w:hint="cs"/>
          <w:noProof/>
          <w:sz w:val="22"/>
          <w:szCs w:val="22"/>
          <w:lang w:bidi="km-KH"/>
        </w:rPr>
        <w:pict>
          <v:shape id="_x0000_s1045" type="#_x0000_t32" style="position:absolute;margin-left:349.65pt;margin-top:9.15pt;width:31.95pt;height:3.7pt;flip:y;z-index:251986944" o:connectortype="straight" strokecolor="black [3200]" strokeweight="2.5pt">
            <v:stroke endarrow="block"/>
            <v:shadow color="#868686"/>
          </v:shape>
        </w:pict>
      </w:r>
      <w:r>
        <w:rPr>
          <w:rFonts w:ascii="Khmer OS" w:hAnsi="Khmer OS" w:cs="Khmer OS" w:hint="cs"/>
          <w:sz w:val="22"/>
          <w:szCs w:val="22"/>
          <w:cs/>
          <w:lang w:bidi="km-KH"/>
        </w:rPr>
        <w:t>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ទឹក                                                                                      ទឹក</w:t>
      </w:r>
    </w:p>
    <w:p w:rsidR="007753AD" w:rsidRDefault="007753AD" w:rsidP="007753AD">
      <w:pPr>
        <w:rPr>
          <w:rFonts w:ascii="Khmer OS" w:hAnsi="Khmer OS" w:cs="Khmer OS" w:hint="cs"/>
          <w:sz w:val="22"/>
          <w:szCs w:val="22"/>
          <w:lang w:bidi="km-KH"/>
        </w:rPr>
      </w:pPr>
    </w:p>
    <w:p w:rsidR="007753AD" w:rsidRDefault="007753AD" w:rsidP="007753AD">
      <w:pPr>
        <w:tabs>
          <w:tab w:val="left" w:pos="4257"/>
        </w:tabs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ល្បាយទឹកអំបិល                                                                     ល្បាយថ្មខ្សាច់</w:t>
      </w:r>
    </w:p>
    <w:p w:rsidR="007753AD" w:rsidRPr="007753AD" w:rsidRDefault="007753AD" w:rsidP="007753AD">
      <w:pPr>
        <w:tabs>
          <w:tab w:val="left" w:pos="4257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កែវទី១                                                                                   កែវទី២</w:t>
      </w:r>
    </w:p>
    <w:p w:rsidR="00C86A0E" w:rsidRPr="00C86A0E" w:rsidRDefault="007753AD" w:rsidP="00C86A0E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="00C86A0E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លទ្ធផលពិសោធន៍</w:t>
      </w:r>
    </w:p>
    <w:p w:rsidR="00C86A0E" w:rsidRDefault="00C86A0E" w:rsidP="00C86A0E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0E" w:rsidRDefault="00C86A0E" w:rsidP="00C86A0E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p w:rsidR="007753AD" w:rsidRDefault="007753AD" w:rsidP="00C86A0E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="00C86A0E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សន្និដ្ឋាន</w:t>
      </w:r>
    </w:p>
    <w:p w:rsidR="003A65E1" w:rsidRPr="007753AD" w:rsidRDefault="00C86A0E" w:rsidP="00CA648A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A65E1" w:rsidRPr="007753AD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5A4"/>
    <w:rsid w:val="00013D73"/>
    <w:rsid w:val="00026E35"/>
    <w:rsid w:val="00043CBC"/>
    <w:rsid w:val="00060EAC"/>
    <w:rsid w:val="00061BF6"/>
    <w:rsid w:val="00066EDB"/>
    <w:rsid w:val="000927DC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E5B87"/>
    <w:rsid w:val="001E6705"/>
    <w:rsid w:val="001F321B"/>
    <w:rsid w:val="001F78C0"/>
    <w:rsid w:val="0021339A"/>
    <w:rsid w:val="00217769"/>
    <w:rsid w:val="0022179B"/>
    <w:rsid w:val="00221840"/>
    <w:rsid w:val="00222FE1"/>
    <w:rsid w:val="0022641B"/>
    <w:rsid w:val="00230108"/>
    <w:rsid w:val="0023121F"/>
    <w:rsid w:val="00231DE9"/>
    <w:rsid w:val="002325D8"/>
    <w:rsid w:val="00233479"/>
    <w:rsid w:val="00234151"/>
    <w:rsid w:val="00234CDE"/>
    <w:rsid w:val="00243FEB"/>
    <w:rsid w:val="002569FD"/>
    <w:rsid w:val="0026002E"/>
    <w:rsid w:val="0027698D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A539D"/>
    <w:rsid w:val="003A65E1"/>
    <w:rsid w:val="003B403F"/>
    <w:rsid w:val="003C2810"/>
    <w:rsid w:val="003C5B88"/>
    <w:rsid w:val="003F2FC7"/>
    <w:rsid w:val="004339B2"/>
    <w:rsid w:val="00455AF3"/>
    <w:rsid w:val="004624E0"/>
    <w:rsid w:val="00462F4C"/>
    <w:rsid w:val="00476172"/>
    <w:rsid w:val="004804D3"/>
    <w:rsid w:val="00492864"/>
    <w:rsid w:val="00495EBD"/>
    <w:rsid w:val="004B0161"/>
    <w:rsid w:val="004C12C8"/>
    <w:rsid w:val="004C2FF8"/>
    <w:rsid w:val="004D0CD8"/>
    <w:rsid w:val="004D5AEE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27A49"/>
    <w:rsid w:val="00630C19"/>
    <w:rsid w:val="006557E5"/>
    <w:rsid w:val="00663FB6"/>
    <w:rsid w:val="006767AA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56C9"/>
    <w:rsid w:val="006F6042"/>
    <w:rsid w:val="00700B57"/>
    <w:rsid w:val="00715553"/>
    <w:rsid w:val="0071574C"/>
    <w:rsid w:val="00733DF4"/>
    <w:rsid w:val="00740BF8"/>
    <w:rsid w:val="007476EC"/>
    <w:rsid w:val="00756A3A"/>
    <w:rsid w:val="007753AD"/>
    <w:rsid w:val="0078191D"/>
    <w:rsid w:val="007A091A"/>
    <w:rsid w:val="007A1F2B"/>
    <w:rsid w:val="007A2482"/>
    <w:rsid w:val="007B13F5"/>
    <w:rsid w:val="007B3655"/>
    <w:rsid w:val="007C1859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62D2"/>
    <w:rsid w:val="009D2099"/>
    <w:rsid w:val="009E1CF9"/>
    <w:rsid w:val="00A04DD0"/>
    <w:rsid w:val="00A06DAC"/>
    <w:rsid w:val="00A07936"/>
    <w:rsid w:val="00A206FD"/>
    <w:rsid w:val="00A40B7F"/>
    <w:rsid w:val="00A614C1"/>
    <w:rsid w:val="00A664FB"/>
    <w:rsid w:val="00A71181"/>
    <w:rsid w:val="00A715C9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43AE5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3C07"/>
    <w:rsid w:val="00C15D52"/>
    <w:rsid w:val="00C27D2E"/>
    <w:rsid w:val="00C36CF3"/>
    <w:rsid w:val="00C37F7B"/>
    <w:rsid w:val="00C62478"/>
    <w:rsid w:val="00C724DF"/>
    <w:rsid w:val="00C86A0E"/>
    <w:rsid w:val="00C92758"/>
    <w:rsid w:val="00CA4D4F"/>
    <w:rsid w:val="00CA648A"/>
    <w:rsid w:val="00CB5FD3"/>
    <w:rsid w:val="00CB6D8F"/>
    <w:rsid w:val="00CC1B2E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52B8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C1CCB"/>
    <w:rsid w:val="00DD4FE6"/>
    <w:rsid w:val="00DE3A6E"/>
    <w:rsid w:val="00DE5EBC"/>
    <w:rsid w:val="00E01C93"/>
    <w:rsid w:val="00E16CC2"/>
    <w:rsid w:val="00E337BA"/>
    <w:rsid w:val="00E371DC"/>
    <w:rsid w:val="00E6567E"/>
    <w:rsid w:val="00E7503F"/>
    <w:rsid w:val="00E94215"/>
    <w:rsid w:val="00EA0E1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31AF"/>
    <w:rsid w:val="00F41C36"/>
    <w:rsid w:val="00F47DEE"/>
    <w:rsid w:val="00F70857"/>
    <w:rsid w:val="00F71DDE"/>
    <w:rsid w:val="00F726D4"/>
    <w:rsid w:val="00F75A72"/>
    <w:rsid w:val="00F81563"/>
    <w:rsid w:val="00F90EB2"/>
    <w:rsid w:val="00F96329"/>
    <w:rsid w:val="00F972C7"/>
    <w:rsid w:val="00FA003A"/>
    <w:rsid w:val="00FA410A"/>
    <w:rsid w:val="00FB0C36"/>
    <w:rsid w:val="00FC2DCD"/>
    <w:rsid w:val="00FE75F9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_x0000_s1043"/>
        <o:r id="V:Rule10" type="connector" idref="#_x0000_s1044"/>
        <o:r id="V:Rule11" type="connector" idref="#_x0000_s1045"/>
        <o:r id="V:Rule1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7122-6FFE-4789-8AE0-FF2C8025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50</cp:revision>
  <cp:lastPrinted>2016-01-31T02:03:00Z</cp:lastPrinted>
  <dcterms:created xsi:type="dcterms:W3CDTF">2016-07-03T12:29:00Z</dcterms:created>
  <dcterms:modified xsi:type="dcterms:W3CDTF">2017-05-13T06:59:00Z</dcterms:modified>
</cp:coreProperties>
</file>